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0103" l="-8" r="-8" t="204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rPr/>
      </w:pPr>
      <w:r w:rsidDel="00000000" w:rsidR="00000000" w:rsidRPr="00000000">
        <w:rPr>
          <w:sz w:val="24"/>
          <w:szCs w:val="24"/>
          <w:rtl w:val="0"/>
        </w:rPr>
        <w:tab/>
        <w:t xml:space="preserve">ANEXO IV A QUE SE REFERE 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EDITAL 006/2022-SEDUC/CE, DE 22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819"/>
          <w:tab w:val="right" w:pos="9638"/>
        </w:tabs>
        <w:jc w:val="center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ABRIL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819"/>
          <w:tab w:val="right" w:pos="963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819"/>
          <w:tab w:val="right" w:pos="9638"/>
        </w:tabs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b w:val="1"/>
          <w:sz w:val="24"/>
          <w:szCs w:val="24"/>
          <w:rtl w:val="0"/>
        </w:rPr>
        <w:t xml:space="preserve">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______________________________________________, candidato à Seleção Pública de professores para atender necessidades temporárias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sz w:val="24"/>
          <w:szCs w:val="24"/>
          <w:rtl w:val="0"/>
        </w:rPr>
        <w:t xml:space="preserve"> Padronizado, para fins de atribuição de pontos por meio da Análise Curricular pela banca examinadora.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I) Experiência de trabalho no exercício da função de magistério em Escola</w:t>
      </w:r>
      <w:r w:rsidDel="00000000" w:rsidR="00000000" w:rsidRPr="00000000">
        <w:rPr>
          <w:sz w:val="24"/>
          <w:szCs w:val="24"/>
          <w:rtl w:val="0"/>
        </w:rPr>
        <w:t xml:space="preserve">, mínimo de 1 (um) ano limitado a 5 (cinco) anos, sendo 1,0 ponto por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2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7424"/>
        <w:gridCol w:w="2221"/>
        <w:tblGridChange w:id="0">
          <w:tblGrid>
            <w:gridCol w:w="7424"/>
            <w:gridCol w:w="22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DA(S) ESCOLA(S)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Tempo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(em anos)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pos="1080"/>
        </w:tabs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</w:t>
      </w:r>
      <w:r w:rsidDel="00000000" w:rsidR="00000000" w:rsidRPr="00000000">
        <w:rPr>
          <w:sz w:val="20"/>
          <w:szCs w:val="20"/>
          <w:rtl w:val="0"/>
        </w:rPr>
        <w:t xml:space="preserve"> Declaração(ões) de comprovação da experiência de trabalho no exercício do Magistério (efetiva regência de sala de aula) de Escola, mínimo de 1 (um) ano, limitado a 5 (cinco) anos, sendo 1,0 ponto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trabalhado.  E/ou cópia da Carteira Profissional autenticada onde conste o início e o término da experiência, quando se tratar de estabelecimento de Ensino Particular.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080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II) Diploma ou Certidão/Declaração Oficial de Conclusão e Histórico do Curso de Nível Superior e/ou Licenciatura, restrito a um curso.</w:t>
      </w:r>
    </w:p>
    <w:tbl>
      <w:tblPr>
        <w:tblStyle w:val="Table2"/>
        <w:tblW w:w="9750.0" w:type="dxa"/>
        <w:jc w:val="left"/>
        <w:tblInd w:w="-2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505"/>
        <w:gridCol w:w="4245"/>
        <w:tblGridChange w:id="0">
          <w:tblGrid>
            <w:gridCol w:w="5505"/>
            <w:gridCol w:w="4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CURSO DE NÍVEL SUPERIOR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QUE CONCLUIU O CURSO DE NÍVEL SUPERIOR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DE CONCLUSÃO DO CURSO DE NÍVEL SUPERIOR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CURSO DE LICENCIATURA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QUE CONCLUIU A LICENCIATURA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DE CONCLUSÃO DO CURSO DE LICENCIATURA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Diploma e histórico do Curso de Nível Superior e/ou Licenciatura na disciplina a que concorre, devidamente registrado, ou Certidão/Declaração Oficial de Conclusão de Curso de Nível Superior/Licenciatura (mais histórico), restrito a um curso. A certidão/declaração deverá ter sido emitida nos últimos 12 (doze) meses retroativos à data da divulgação deste Edital de Seleção. Candidatos amparados pelo Parecer CEE Nº 0582/2003 devem preencher este campo conforme a situação pessoal.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III) Diploma, devidamente registrado, ou Certidão/Declaração Oficial de Especialização, em nível de pós-graduação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lato sensu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(carga horária mínima de 360 horas).</w:t>
      </w: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2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445"/>
        <w:gridCol w:w="4305"/>
        <w:tblGridChange w:id="0">
          <w:tblGrid>
            <w:gridCol w:w="544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QUE REALIZOU 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CARGA HORÁRIA DO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DE CONCLUSÃO DO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Certidão ou Declaração Oficial de Conclusão com histórico do Curso de Especialização, restrito a um curso. A certidão/declaração deverá ter sido emitida nos últimos 12 (doze) meses retroativos à data da divulgação deste Edital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IV) Diploma, devidamente registrado, ou Certidão/Declaração Oficial de Conclusão de Mestrado</w:t>
      </w:r>
    </w:p>
    <w:tbl>
      <w:tblPr>
        <w:tblStyle w:val="Table4"/>
        <w:tblW w:w="9750.0" w:type="dxa"/>
        <w:jc w:val="left"/>
        <w:tblInd w:w="-2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79"/>
        <w:gridCol w:w="3871"/>
        <w:tblGridChange w:id="0">
          <w:tblGrid>
            <w:gridCol w:w="5879"/>
            <w:gridCol w:w="3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DE MESTRADO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 DE MESTRADO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 DE MESTRADO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V) Diploma, devidamente registrado, ou Certidão/Declaração Oficial de Conclusão de Doutorado</w:t>
      </w:r>
    </w:p>
    <w:tbl>
      <w:tblPr>
        <w:tblStyle w:val="Table5"/>
        <w:tblW w:w="9750.0" w:type="dxa"/>
        <w:jc w:val="left"/>
        <w:tblInd w:w="-2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79"/>
        <w:gridCol w:w="3871"/>
        <w:tblGridChange w:id="0">
          <w:tblGrid>
            <w:gridCol w:w="5879"/>
            <w:gridCol w:w="3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DE DOUTORADO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 DE DOUTORADO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 DE DOUTORADO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___________________________, ______ de ______ de 2022</w:t>
      </w:r>
    </w:p>
    <w:p w:rsidR="00000000" w:rsidDel="00000000" w:rsidP="00000000" w:rsidRDefault="00000000" w:rsidRPr="00000000" w14:paraId="0000004F">
      <w:pPr>
        <w:widowControl w:val="0"/>
        <w:ind w:left="0" w:right="0" w:firstLine="21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50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54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55">
      <w:pPr>
        <w:tabs>
          <w:tab w:val="center" w:pos="4819"/>
          <w:tab w:val="right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